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Arial" w:cs="Arial" w:eastAsia="Arial" w:hAnsi="Arial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Arial" w:cs="Arial" w:eastAsia="Arial" w:hAnsi="Arial"/>
          <w:b w:val="1"/>
          <w:smallCaps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4"/>
          <w:szCs w:val="24"/>
          <w:rtl w:val="0"/>
        </w:rPr>
        <w:t xml:space="preserve">RELATÓRIO DE OBJETO DA EXECUÇÃO CULTURAL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yellow"/>
          <w:rtl w:val="0"/>
        </w:rPr>
        <w:t xml:space="preserve">EDITAL Nº 008/2024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- SELEÇÃO DE PROJETOS PARA FIRMAR TERMO DE EXECUÇÃO CULTURAL COM RECURSOS DA POLÍTICA NACIONAL ALDIR BLANC DE FOMENTO À CULTURA – PNAB (LEI Nº 14.399/2022)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1. DADOS DO PROJETO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Data de entrega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deste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relatório: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2. RESULTADOS DO PROJETO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2.1. Resumo: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 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Sim, todas as ações foram feitas conforme o planejado.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Sim, todas as ações foram feitas, mas com adaptações e/ou alterações.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Uma parte das ações planejadas não foi feita.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As ações não foram feitas conforme o planejado.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2.3. Ações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2.4. Cumprimento das Metas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Metas parcialmente cumpridas (SE HOUVER): 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• META 1: [Descreva a meta, conforme consta no projeto apresentado] 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◦ Observações da Meta 1: [Informe qual parte da meta foi cumprida] 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◦ Justificativa para o não cumprimento integral: [Explique porque parte da meta não foi cumprida] 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Metas não cumpridas (se houver)</w:t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• Meta 1 [Descreva a meta, conforme consta no projeto apresentado]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5">
      <w:pPr>
        <w:pStyle w:val="Heading1"/>
        <w:rPr/>
      </w:pPr>
      <w:r w:rsidDel="00000000" w:rsidR="00000000" w:rsidRPr="00000000">
        <w:rPr>
          <w:rtl w:val="0"/>
        </w:rPr>
        <w:t xml:space="preserve">3. PRODUTOS GERADOS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3.1. A execução do projeto gerou algum produto?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3.1.1. Quais produtos culturais foram gerados?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Publicação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Livro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Catálogo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Live (transmissão on-line)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Vídeo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Documentário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Filme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Relatório de pesquisa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Produção musical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Jogo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Artesanato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Obras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Espetáculo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Show musical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Site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Música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Outros: ____________________________________________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3.1.2. Como os produtos desenvolvidos ficaram disponíveis para o público após o fim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3.2. Quais foram os resultados gerados pelo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3.2.1 Pensando nos resultados finais gerados pelo projeto, você considera que ele …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Desenvolveu processos de criação, de investigação ou de pesquisa.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Desenvolveu estudos, pesquisas e análises sobre o contexto de atuação.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Colaborou para manter as atividades culturais do coletivo.</w:t>
      </w:r>
    </w:p>
    <w:p w:rsidR="00000000" w:rsidDel="00000000" w:rsidP="00000000" w:rsidRDefault="00000000" w:rsidRPr="00000000" w14:paraId="0000004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Fortaleceu a identidade cultural do coletivo.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Promoveu as práticas culturais do coletivo no espaço em que foi desenvolvido.</w:t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Promoveu a formação em linguagens, técnicas e práticas artísticas e culturais.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Ofereceu programações artísticas e culturais para a comunidade do entorno.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Atuou na preservação, na proteção e na salvaguarda de bens e manifestações culturais.</w:t>
      </w:r>
    </w:p>
    <w:p w:rsidR="00000000" w:rsidDel="00000000" w:rsidP="00000000" w:rsidRDefault="00000000" w:rsidRPr="00000000" w14:paraId="0000004F">
      <w:pPr>
        <w:pStyle w:val="Heading1"/>
        <w:rPr/>
      </w:pPr>
      <w:r w:rsidDel="00000000" w:rsidR="00000000" w:rsidRPr="00000000">
        <w:rPr>
          <w:rtl w:val="0"/>
        </w:rPr>
        <w:t xml:space="preserve">4. PÚBLICO ALCANÇADO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1">
      <w:pPr>
        <w:pStyle w:val="Heading1"/>
        <w:rPr/>
      </w:pPr>
      <w:r w:rsidDel="00000000" w:rsidR="00000000" w:rsidRPr="00000000">
        <w:rPr>
          <w:rtl w:val="0"/>
        </w:rPr>
        <w:t xml:space="preserve">5. EQUIPE DO PROJETO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5.1 Quantas pessoas fizeram parte da equipe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5.2 Houve mudanças na equipe ao longo da execução do projeto?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Sim        (  ) Não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5.3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"/>
        <w:tblW w:w="882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175"/>
        <w:gridCol w:w="1410"/>
        <w:gridCol w:w="1875"/>
        <w:gridCol w:w="1560"/>
        <w:gridCol w:w="1800"/>
        <w:tblGridChange w:id="0">
          <w:tblGrid>
            <w:gridCol w:w="2175"/>
            <w:gridCol w:w="1410"/>
            <w:gridCol w:w="1875"/>
            <w:gridCol w:w="1560"/>
            <w:gridCol w:w="18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do profissional/</w:t>
            </w:r>
          </w:p>
          <w:p w:rsidR="00000000" w:rsidDel="00000000" w:rsidP="00000000" w:rsidRDefault="00000000" w:rsidRPr="00000000" w14:paraId="0000005B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65">
      <w:pPr>
        <w:pStyle w:val="Heading1"/>
        <w:rPr/>
      </w:pPr>
      <w:r w:rsidDel="00000000" w:rsidR="00000000" w:rsidRPr="00000000">
        <w:rPr>
          <w:rtl w:val="0"/>
        </w:rPr>
        <w:t xml:space="preserve">6. LOCAIS DE REALIZAÇÃO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6.1 De que modo o público acessou a ação ou o produto cultural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)1. Presencial.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2. Virtual.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 3. Híbrido (presencial e virtual).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Caso você tenha marcado os itens 2 ou 3 (virtual e híbrido):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6.2 Quais plataformas virtuais foram usadas?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)Youtube</w:t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)Instagram / IGTV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)Facebook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)TikTok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)Google Meet, Zoom etc.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)Outros: _____________________________________________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6.3 Informe aqui os links dessas plataformas: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Caso você tenha marcado os itens 1 e 3 (Presencial e Híbrido):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A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6.4 De que forma aconteceram as ações e atividades presenciais do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)1. Fixas, sempre no mesmo local.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)2. Itinerantes, em diferentes locais.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)3. Principalmente em um local base, mas com ações também em outros locais.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6.5 Em que município e Estado o projeto aconteceu?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6.6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08A">
      <w:pPr>
        <w:pStyle w:val="Heading1"/>
        <w:rPr/>
      </w:pPr>
      <w:r w:rsidDel="00000000" w:rsidR="00000000" w:rsidRPr="00000000">
        <w:rPr>
          <w:rtl w:val="0"/>
        </w:rPr>
        <w:t xml:space="preserve">7. DIVULGAÇÃO DO PROJETO</w:t>
      </w:r>
    </w:p>
    <w:p w:rsidR="00000000" w:rsidDel="00000000" w:rsidP="00000000" w:rsidRDefault="00000000" w:rsidRPr="00000000" w14:paraId="0000008B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8C">
      <w:pPr>
        <w:pStyle w:val="Heading1"/>
        <w:rPr/>
      </w:pPr>
      <w:r w:rsidDel="00000000" w:rsidR="00000000" w:rsidRPr="00000000">
        <w:rPr>
          <w:rtl w:val="0"/>
        </w:rPr>
        <w:t xml:space="preserve">8. TÓPICOS ADICIONAIS</w:t>
      </w:r>
    </w:p>
    <w:p w:rsidR="00000000" w:rsidDel="00000000" w:rsidP="00000000" w:rsidRDefault="00000000" w:rsidRPr="00000000" w14:paraId="0000008D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8E">
      <w:pPr>
        <w:pStyle w:val="Heading1"/>
        <w:rPr/>
      </w:pPr>
      <w:r w:rsidDel="00000000" w:rsidR="00000000" w:rsidRPr="00000000">
        <w:rPr>
          <w:rtl w:val="0"/>
        </w:rPr>
        <w:t xml:space="preserve">9. ANEXOS </w:t>
      </w:r>
    </w:p>
    <w:p w:rsidR="00000000" w:rsidDel="00000000" w:rsidP="00000000" w:rsidRDefault="00000000" w:rsidRPr="00000000" w14:paraId="0000008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Junte documentos que comprovem que você executou o projeto, tais como lista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90">
      <w:pPr>
        <w:spacing w:after="120" w:before="120" w:line="360" w:lineRule="auto"/>
        <w:ind w:left="120" w:right="-550" w:firstLine="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20" w:before="120" w:line="360" w:lineRule="auto"/>
        <w:ind w:left="120" w:right="-55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Assinatura do Agente Cultural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roponente:________________________________</w:t>
      </w:r>
    </w:p>
    <w:p w:rsidR="00000000" w:rsidDel="00000000" w:rsidP="00000000" w:rsidRDefault="00000000" w:rsidRPr="00000000" w14:paraId="00000092">
      <w:pPr>
        <w:spacing w:after="120" w:before="120" w:line="360" w:lineRule="auto"/>
        <w:ind w:left="120" w:right="120" w:firstLine="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Centralina/MG: ____/_______/_____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tabs>
        <w:tab w:val="center" w:leader="none" w:pos="4252"/>
        <w:tab w:val="right" w:leader="none" w:pos="8504"/>
      </w:tabs>
      <w:spacing w:after="0" w:line="240" w:lineRule="auto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tabs>
        <w:tab w:val="center" w:leader="none" w:pos="4252"/>
        <w:tab w:val="right" w:leader="none" w:pos="8504"/>
      </w:tabs>
      <w:spacing w:after="0" w:line="240" w:lineRule="auto"/>
      <w:jc w:val="right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ff0000"/>
      </w:rPr>
    </w:pPr>
    <w:r w:rsidDel="00000000" w:rsidR="00000000" w:rsidRPr="00000000">
      <w:rPr>
        <w:rtl w:val="0"/>
      </w:rPr>
      <w:t xml:space="preserve">Página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de </w:t>
    </w:r>
    <w:r w:rsidDel="00000000" w:rsidR="00000000" w:rsidRPr="00000000">
      <w:rPr/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5399730" cy="901700"/>
          <wp:effectExtent b="0" l="0" r="0" t="0"/>
          <wp:docPr id="87118399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901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rsid w:val="00A86894"/>
    <w:pPr>
      <w:keepNext w:val="1"/>
      <w:keepLines w:val="1"/>
      <w:spacing w:after="120" w:before="480"/>
      <w:outlineLvl w:val="0"/>
    </w:pPr>
    <w:rPr>
      <w:rFonts w:ascii="Arial" w:cs="Arial" w:hAnsi="Arial"/>
      <w:b w:val="1"/>
      <w:sz w:val="24"/>
      <w:szCs w:val="24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centralizadomaiusculas" w:customStyle="1">
    <w:name w:val="texto_centralizado_maiusculas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E56FAE"/>
    <w:rPr>
      <w:b w:val="1"/>
      <w:bCs w:val="1"/>
    </w:rPr>
  </w:style>
  <w:style w:type="paragraph" w:styleId="textojustificado" w:customStyle="1">
    <w:name w:val="texto_justific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entralizado" w:customStyle="1">
    <w:name w:val="texto_centralizado"/>
    <w:basedOn w:val="Normal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 w:val="1"/>
    <w:unhideWhenUsed w:val="1"/>
    <w:rsid w:val="00E56F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6B359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Fontepargpadro"/>
    <w:rsid w:val="006B359D"/>
  </w:style>
  <w:style w:type="character" w:styleId="eop" w:customStyle="1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 w:val="1"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14A72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WcGbustA47nurKxDl0zNXKBFsQ==">CgMxLjA4AHIhMXZhWktpSWpBdlNkc0JpZjNDMmt5QWxfZmNxT0VjX0k1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2024-04-04T19:21:00Z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